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37" w:rsidRPr="006F1037" w:rsidRDefault="006F1037" w:rsidP="006F1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</w:rPr>
      </w:pPr>
      <w:r w:rsidRPr="00107F49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</w:rPr>
        <w:t>Сводная таблица</w:t>
      </w:r>
    </w:p>
    <w:p w:rsidR="006F1037" w:rsidRPr="00107F49" w:rsidRDefault="006F1037" w:rsidP="006F1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F4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Pr="00107F49"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724B71" w:rsidRPr="00722E47" w:rsidRDefault="00724B71" w:rsidP="00724B71">
      <w:pPr>
        <w:pStyle w:val="a3"/>
        <w:ind w:left="142" w:hanging="142"/>
        <w:jc w:val="center"/>
        <w:rPr>
          <w:b/>
          <w:sz w:val="28"/>
          <w:szCs w:val="28"/>
          <w:lang w:val="ru-RU"/>
        </w:rPr>
      </w:pPr>
      <w:r w:rsidRPr="00722E47">
        <w:rPr>
          <w:b/>
          <w:sz w:val="28"/>
          <w:szCs w:val="28"/>
          <w:lang w:val="ru-RU"/>
        </w:rPr>
        <w:t xml:space="preserve">«Об утверждении Соглашения о сотрудничестве в сфере сельского хозяйства, животноводства и рыбного хозяйства между Правительством Кыргызской Республики и Правительством Королевства Саудовская Аравия», подписанного 4 апреля 2017 года в </w:t>
      </w:r>
      <w:proofErr w:type="gramStart"/>
      <w:r w:rsidRPr="00722E47">
        <w:rPr>
          <w:b/>
          <w:sz w:val="28"/>
          <w:szCs w:val="28"/>
          <w:lang w:val="ru-RU"/>
        </w:rPr>
        <w:t>г</w:t>
      </w:r>
      <w:proofErr w:type="gramEnd"/>
      <w:r w:rsidRPr="00722E47">
        <w:rPr>
          <w:b/>
          <w:sz w:val="28"/>
          <w:szCs w:val="28"/>
          <w:lang w:val="ru-RU"/>
        </w:rPr>
        <w:t>. Эр-Рияд</w:t>
      </w:r>
    </w:p>
    <w:p w:rsidR="006F1037" w:rsidRDefault="006F1037" w:rsidP="006F1037">
      <w:pPr>
        <w:pStyle w:val="a3"/>
        <w:ind w:left="142" w:hanging="142"/>
        <w:jc w:val="center"/>
        <w:rPr>
          <w:b/>
          <w:sz w:val="28"/>
          <w:szCs w:val="28"/>
          <w:lang w:val="ru-RU"/>
        </w:rPr>
      </w:pPr>
    </w:p>
    <w:tbl>
      <w:tblPr>
        <w:tblStyle w:val="a5"/>
        <w:tblW w:w="0" w:type="auto"/>
        <w:tblInd w:w="142" w:type="dxa"/>
        <w:tblLook w:val="04A0"/>
      </w:tblPr>
      <w:tblGrid>
        <w:gridCol w:w="3652"/>
        <w:gridCol w:w="7828"/>
        <w:gridCol w:w="3164"/>
      </w:tblGrid>
      <w:tr w:rsidR="006F1037" w:rsidTr="00724B71">
        <w:trPr>
          <w:trHeight w:val="759"/>
        </w:trPr>
        <w:tc>
          <w:tcPr>
            <w:tcW w:w="3652" w:type="dxa"/>
          </w:tcPr>
          <w:p w:rsidR="006F1037" w:rsidRPr="00D22758" w:rsidRDefault="00D22758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 w:eastAsia="ru-RU"/>
              </w:rPr>
              <w:t>Министерства и ведомства КР</w:t>
            </w:r>
          </w:p>
        </w:tc>
        <w:tc>
          <w:tcPr>
            <w:tcW w:w="7828" w:type="dxa"/>
          </w:tcPr>
          <w:p w:rsidR="006F1037" w:rsidRDefault="006F1037" w:rsidP="00D22758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6F1037">
              <w:rPr>
                <w:rFonts w:eastAsia="Times New Roman"/>
                <w:b/>
                <w:sz w:val="28"/>
                <w:szCs w:val="28"/>
                <w:lang w:val="ru-RU" w:eastAsia="ru-RU"/>
              </w:rPr>
              <w:t xml:space="preserve">Замечания и предложения </w:t>
            </w:r>
          </w:p>
        </w:tc>
        <w:tc>
          <w:tcPr>
            <w:tcW w:w="3164" w:type="dxa"/>
          </w:tcPr>
          <w:p w:rsidR="006F1037" w:rsidRDefault="00D22758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Замечания и предложения учтено/неучтено</w:t>
            </w:r>
          </w:p>
        </w:tc>
      </w:tr>
      <w:tr w:rsidR="006F1037" w:rsidTr="00D22758">
        <w:tc>
          <w:tcPr>
            <w:tcW w:w="3652" w:type="dxa"/>
          </w:tcPr>
          <w:p w:rsidR="00016E73" w:rsidRDefault="00D22758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Министерство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финансов</w:t>
            </w:r>
            <w:proofErr w:type="spellEnd"/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124BA8">
              <w:rPr>
                <w:rFonts w:eastAsia="Times New Roman"/>
                <w:b/>
                <w:sz w:val="28"/>
                <w:szCs w:val="28"/>
              </w:rPr>
              <w:t xml:space="preserve">Кыргызской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Республики</w:t>
            </w:r>
            <w:proofErr w:type="spellEnd"/>
          </w:p>
          <w:p w:rsidR="000D352B" w:rsidRP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6F1037" w:rsidRPr="00124BA8" w:rsidRDefault="006F1037" w:rsidP="006F1037">
            <w:pPr>
              <w:ind w:hanging="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016E73" w:rsidRDefault="00D22758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Министерство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экономик</w:t>
            </w:r>
            <w:r>
              <w:rPr>
                <w:rFonts w:eastAsia="Times New Roman"/>
                <w:b/>
                <w:sz w:val="28"/>
                <w:szCs w:val="28"/>
              </w:rPr>
              <w:t>и</w:t>
            </w:r>
            <w:proofErr w:type="spellEnd"/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124BA8">
              <w:rPr>
                <w:rFonts w:eastAsia="Times New Roman"/>
                <w:b/>
                <w:sz w:val="28"/>
                <w:szCs w:val="28"/>
              </w:rPr>
              <w:t xml:space="preserve">Кыргызской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Республики</w:t>
            </w:r>
            <w:proofErr w:type="spellEnd"/>
          </w:p>
          <w:p w:rsidR="000D352B" w:rsidRP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6F1037" w:rsidRPr="00124BA8" w:rsidRDefault="006F1037" w:rsidP="006F10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607A6" w:rsidRPr="006F1037" w:rsidRDefault="00D22758" w:rsidP="00D22758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0D352B" w:rsidTr="00D22758">
        <w:tc>
          <w:tcPr>
            <w:tcW w:w="3652" w:type="dxa"/>
          </w:tcPr>
          <w:p w:rsid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>Министерство юстиции</w:t>
            </w:r>
          </w:p>
          <w:p w:rsidR="000D352B" w:rsidRPr="000D352B" w:rsidRDefault="000D352B" w:rsidP="00724B71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>Кыргызской Республики</w:t>
            </w:r>
          </w:p>
        </w:tc>
        <w:tc>
          <w:tcPr>
            <w:tcW w:w="7828" w:type="dxa"/>
          </w:tcPr>
          <w:p w:rsidR="000D352B" w:rsidRPr="000D352B" w:rsidRDefault="000D352B" w:rsidP="000D352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35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итогам проведенных экспертиз, к проекту постановления Правительства КР </w:t>
            </w:r>
            <w:r w:rsidRPr="000D352B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Соглашения о сотрудничестве в сфере сельского хозяйства, животноводства и рыбного хозяйства между Правительством Кыргызской Республики и Правительством Королевства Саудовская Аравия», подписанного 4 апреля 2017 года в </w:t>
            </w:r>
            <w:proofErr w:type="gramStart"/>
            <w:r w:rsidRPr="000D35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D352B">
              <w:rPr>
                <w:rFonts w:ascii="Times New Roman" w:hAnsi="Times New Roman" w:cs="Times New Roman"/>
                <w:sz w:val="28"/>
                <w:szCs w:val="28"/>
              </w:rPr>
              <w:t>. Эр-Рияд, выносится положительное заключение.</w:t>
            </w:r>
          </w:p>
        </w:tc>
        <w:tc>
          <w:tcPr>
            <w:tcW w:w="3164" w:type="dxa"/>
          </w:tcPr>
          <w:p w:rsidR="000D352B" w:rsidRDefault="000D352B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D22758" w:rsidRDefault="00D22758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22758">
              <w:rPr>
                <w:rFonts w:eastAsia="Times New Roman"/>
                <w:b/>
                <w:sz w:val="28"/>
                <w:szCs w:val="28"/>
                <w:lang w:val="ru-RU"/>
              </w:rPr>
              <w:t>Министерство иностранных дел Кыргызской Республики</w:t>
            </w:r>
          </w:p>
        </w:tc>
        <w:tc>
          <w:tcPr>
            <w:tcW w:w="7828" w:type="dxa"/>
          </w:tcPr>
          <w:p w:rsidR="00724B71" w:rsidRPr="00107F49" w:rsidRDefault="00724B71" w:rsidP="00724B71">
            <w:pPr>
              <w:pStyle w:val="a3"/>
              <w:ind w:firstLine="709"/>
              <w:jc w:val="both"/>
              <w:rPr>
                <w:bCs/>
                <w:sz w:val="28"/>
                <w:szCs w:val="28"/>
                <w:lang w:val="ru-RU"/>
              </w:rPr>
            </w:pPr>
            <w:r w:rsidRPr="00107F49">
              <w:rPr>
                <w:sz w:val="28"/>
                <w:szCs w:val="28"/>
                <w:lang w:val="ru-RU"/>
              </w:rPr>
              <w:t xml:space="preserve">Министерство, рассмотрев проект Постановления Правительства Кыргызской Республики «Об утверждении </w:t>
            </w:r>
            <w:r>
              <w:rPr>
                <w:sz w:val="28"/>
                <w:szCs w:val="28"/>
                <w:lang w:val="ru-RU"/>
              </w:rPr>
              <w:t>Соглашения</w:t>
            </w:r>
            <w:r w:rsidRPr="00107F49">
              <w:rPr>
                <w:sz w:val="28"/>
                <w:szCs w:val="28"/>
                <w:lang w:val="ru-RU"/>
              </w:rPr>
              <w:t xml:space="preserve"> о </w:t>
            </w:r>
            <w:r>
              <w:rPr>
                <w:sz w:val="28"/>
                <w:szCs w:val="28"/>
                <w:lang w:val="ru-RU"/>
              </w:rPr>
              <w:t>сотрудничестве в сфере сельского хозяйства, животноводства и рыбного хозяйства</w:t>
            </w:r>
            <w:r w:rsidRPr="00107F49">
              <w:rPr>
                <w:sz w:val="28"/>
                <w:szCs w:val="28"/>
                <w:lang w:val="ru-RU"/>
              </w:rPr>
              <w:t xml:space="preserve"> между Правительством Кыргызской Республики и Правительством </w:t>
            </w:r>
            <w:r>
              <w:rPr>
                <w:sz w:val="28"/>
                <w:szCs w:val="28"/>
                <w:lang w:val="ru-RU"/>
              </w:rPr>
              <w:t>Королевства Саудовская Аравия</w:t>
            </w:r>
            <w:r w:rsidRPr="00107F49">
              <w:rPr>
                <w:sz w:val="28"/>
                <w:szCs w:val="28"/>
                <w:lang w:val="ru-RU"/>
              </w:rPr>
              <w:t>»,</w:t>
            </w:r>
            <w:r>
              <w:rPr>
                <w:sz w:val="28"/>
                <w:szCs w:val="28"/>
                <w:lang w:val="ru-RU"/>
              </w:rPr>
              <w:t xml:space="preserve"> подписанного 4 апреля 2017</w:t>
            </w:r>
            <w:r w:rsidRPr="00107F49">
              <w:rPr>
                <w:sz w:val="28"/>
                <w:szCs w:val="28"/>
                <w:lang w:val="ru-RU"/>
              </w:rPr>
              <w:t xml:space="preserve"> года в </w:t>
            </w:r>
            <w:proofErr w:type="gramStart"/>
            <w:r w:rsidRPr="00107F49">
              <w:rPr>
                <w:sz w:val="28"/>
                <w:szCs w:val="28"/>
                <w:lang w:val="ru-RU"/>
              </w:rPr>
              <w:t>г</w:t>
            </w:r>
            <w:proofErr w:type="gramEnd"/>
            <w:r w:rsidRPr="00107F49">
              <w:rPr>
                <w:sz w:val="28"/>
                <w:szCs w:val="28"/>
                <w:lang w:val="ru-RU"/>
              </w:rPr>
              <w:t xml:space="preserve">. </w:t>
            </w:r>
            <w:r>
              <w:rPr>
                <w:sz w:val="28"/>
                <w:szCs w:val="28"/>
                <w:lang w:val="ru-RU"/>
              </w:rPr>
              <w:t>Эр-</w:t>
            </w:r>
            <w:r>
              <w:rPr>
                <w:sz w:val="28"/>
                <w:szCs w:val="28"/>
                <w:lang w:val="ru-RU"/>
              </w:rPr>
              <w:lastRenderedPageBreak/>
              <w:t>Рияд</w:t>
            </w:r>
            <w:r w:rsidRPr="00107F49"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  <w:lang w:val="ru-RU"/>
              </w:rPr>
              <w:t>сообща</w:t>
            </w:r>
            <w:r w:rsidRPr="00107F49">
              <w:rPr>
                <w:sz w:val="28"/>
                <w:szCs w:val="28"/>
                <w:lang w:val="ru-RU"/>
              </w:rPr>
              <w:t>ет следующее:</w:t>
            </w:r>
          </w:p>
          <w:p w:rsidR="00724B71" w:rsidRDefault="00724B71" w:rsidP="00724B71">
            <w:pPr>
              <w:pStyle w:val="a8"/>
              <w:numPr>
                <w:ilvl w:val="0"/>
                <w:numId w:val="1"/>
              </w:numPr>
              <w:spacing w:after="200" w:line="276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F49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названии проекта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 xml:space="preserve">постановления после слов «подписанного 4 апреля 2017 года в </w:t>
            </w:r>
            <w:proofErr w:type="gramStart"/>
            <w:r w:rsidRPr="00722E4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722E47">
              <w:rPr>
                <w:rFonts w:ascii="Times New Roman" w:hAnsi="Times New Roman"/>
                <w:sz w:val="28"/>
                <w:szCs w:val="28"/>
              </w:rPr>
              <w:t xml:space="preserve">. Эр-Рияд»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слова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Королевства Саудовская Аравия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исключить;</w:t>
            </w:r>
          </w:p>
          <w:p w:rsidR="00724B71" w:rsidRDefault="00724B71" w:rsidP="00724B71">
            <w:pPr>
              <w:pStyle w:val="a8"/>
              <w:numPr>
                <w:ilvl w:val="0"/>
                <w:numId w:val="1"/>
              </w:numPr>
              <w:spacing w:after="200" w:line="276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пункте 1 после слов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 xml:space="preserve">«подписанного 4 апреля 2017 года в </w:t>
            </w:r>
            <w:proofErr w:type="gramStart"/>
            <w:r w:rsidRPr="00722E4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722E47">
              <w:rPr>
                <w:rFonts w:ascii="Times New Roman" w:hAnsi="Times New Roman"/>
                <w:sz w:val="28"/>
                <w:szCs w:val="28"/>
              </w:rPr>
              <w:t xml:space="preserve">. Эр-Рияд»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слова 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Королевства Саудовская Аравия</w:t>
            </w:r>
            <w:r w:rsidRPr="00722E47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исключить;</w:t>
            </w:r>
          </w:p>
          <w:p w:rsidR="003607A6" w:rsidRPr="003607A6" w:rsidRDefault="00724B71" w:rsidP="00724B71">
            <w:pPr>
              <w:pStyle w:val="a8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2 слова «Правительство Королевства Саудовская Аравия» заменить словами «саудовскую сторону».</w:t>
            </w:r>
          </w:p>
        </w:tc>
        <w:tc>
          <w:tcPr>
            <w:tcW w:w="3164" w:type="dxa"/>
          </w:tcPr>
          <w:p w:rsidR="006F1037" w:rsidRDefault="00A3541C" w:rsidP="00AB407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Замечание</w:t>
            </w:r>
            <w:r w:rsidR="00D22758"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227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</w:t>
            </w:r>
            <w:r w:rsidR="00D22758"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чтено</w:t>
            </w: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Default="006F1037" w:rsidP="006F10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037" w:rsidRPr="003607A6" w:rsidRDefault="006F1037" w:rsidP="003607A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1037" w:rsidTr="00D22758">
        <w:trPr>
          <w:trHeight w:val="946"/>
        </w:trPr>
        <w:tc>
          <w:tcPr>
            <w:tcW w:w="3652" w:type="dxa"/>
          </w:tcPr>
          <w:p w:rsidR="00D22758" w:rsidRPr="006F1037" w:rsidRDefault="00D22758" w:rsidP="00D22758">
            <w:pPr>
              <w:ind w:hanging="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Министерство транспорта и дорог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D22758" w:rsidRPr="00124BA8" w:rsidRDefault="00D22758" w:rsidP="00D22758">
            <w:pPr>
              <w:ind w:hanging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Министерство образования и науки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r w:rsidRPr="00D22758">
              <w:rPr>
                <w:rFonts w:eastAsia="Times New Roman"/>
                <w:sz w:val="28"/>
                <w:szCs w:val="28"/>
                <w:lang w:val="ru-RU"/>
              </w:rPr>
              <w:t>Без замечаний</w:t>
            </w:r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r w:rsidRPr="00D22758">
              <w:rPr>
                <w:rFonts w:eastAsia="Times New Roman"/>
                <w:sz w:val="28"/>
                <w:szCs w:val="28"/>
                <w:lang w:val="ru-RU"/>
              </w:rPr>
              <w:t xml:space="preserve">предложений 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rPr>
          <w:trHeight w:val="1039"/>
        </w:trPr>
        <w:tc>
          <w:tcPr>
            <w:tcW w:w="3652" w:type="dxa"/>
          </w:tcPr>
          <w:p w:rsidR="00D22758" w:rsidRPr="00124BA8" w:rsidRDefault="00D22758" w:rsidP="00D22758">
            <w:pPr>
              <w:ind w:hanging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Министерство куль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туры, информации </w:t>
            </w: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 туризма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828" w:type="dxa"/>
          </w:tcPr>
          <w:p w:rsidR="006F1037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  <w:p w:rsidR="003607A6" w:rsidRPr="006F1037" w:rsidRDefault="003607A6" w:rsidP="006F1037">
            <w:pPr>
              <w:pStyle w:val="a3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3607A6" w:rsidTr="00D22758">
        <w:tc>
          <w:tcPr>
            <w:tcW w:w="3652" w:type="dxa"/>
          </w:tcPr>
          <w:p w:rsidR="00016E73" w:rsidRPr="000D352B" w:rsidRDefault="00D22758" w:rsidP="000D352B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D22758">
              <w:rPr>
                <w:rFonts w:eastAsia="Times New Roman"/>
                <w:b/>
                <w:sz w:val="28"/>
                <w:szCs w:val="28"/>
                <w:lang w:val="ru-RU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7828" w:type="dxa"/>
          </w:tcPr>
          <w:p w:rsidR="003607A6" w:rsidRPr="00124BA8" w:rsidRDefault="00D22758" w:rsidP="00D2275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3607A6" w:rsidRDefault="003607A6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Default="00D22758" w:rsidP="000D35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24BA8">
              <w:rPr>
                <w:rFonts w:ascii="Times New Roman" w:hAnsi="Times New Roman" w:cs="Times New Roman"/>
                <w:b/>
                <w:sz w:val="28"/>
                <w:szCs w:val="28"/>
              </w:rPr>
              <w:t>Министр внутренних дел</w:t>
            </w:r>
            <w:r w:rsidRPr="00124B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0D352B" w:rsidRPr="000D352B" w:rsidRDefault="000D352B" w:rsidP="000D352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28" w:type="dxa"/>
          </w:tcPr>
          <w:p w:rsidR="003607A6" w:rsidRPr="006F1037" w:rsidRDefault="00D22758" w:rsidP="00D22758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ind w:hanging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4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Министерство чрезвычайных ситуаций </w:t>
            </w:r>
            <w:r w:rsidRPr="00107F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016E73" w:rsidRPr="000D352B" w:rsidRDefault="00D22758" w:rsidP="000D352B">
            <w:pPr>
              <w:pStyle w:val="a3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Министерство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4BA8">
              <w:rPr>
                <w:rFonts w:eastAsia="Times New Roman"/>
                <w:b/>
                <w:sz w:val="28"/>
                <w:szCs w:val="28"/>
              </w:rPr>
              <w:t>здравоохранения</w:t>
            </w:r>
            <w:proofErr w:type="spellEnd"/>
            <w:r w:rsidRPr="00124BA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107F49">
              <w:rPr>
                <w:rFonts w:eastAsia="Times New Roman"/>
                <w:b/>
                <w:sz w:val="28"/>
                <w:szCs w:val="28"/>
              </w:rPr>
              <w:t xml:space="preserve">Кыргызской </w:t>
            </w:r>
            <w:proofErr w:type="spellStart"/>
            <w:r w:rsidRPr="00107F49">
              <w:rPr>
                <w:rFonts w:eastAsia="Times New Roman"/>
                <w:b/>
                <w:sz w:val="28"/>
                <w:szCs w:val="28"/>
              </w:rPr>
              <w:t>Республики</w:t>
            </w:r>
            <w:proofErr w:type="spellEnd"/>
          </w:p>
        </w:tc>
        <w:tc>
          <w:tcPr>
            <w:tcW w:w="7828" w:type="dxa"/>
          </w:tcPr>
          <w:p w:rsidR="003607A6" w:rsidRPr="003607A6" w:rsidRDefault="00D22758" w:rsidP="00D22758">
            <w:pPr>
              <w:pStyle w:val="a3"/>
              <w:jc w:val="center"/>
              <w:rPr>
                <w:rFonts w:eastAsia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</w:t>
            </w:r>
            <w:r w:rsidRPr="006F1037">
              <w:rPr>
                <w:rFonts w:eastAsia="Times New Roman"/>
                <w:sz w:val="28"/>
                <w:szCs w:val="28"/>
              </w:rPr>
              <w:t>амечаний</w:t>
            </w:r>
            <w:proofErr w:type="spellEnd"/>
            <w:r w:rsidRPr="00124BA8">
              <w:rPr>
                <w:rFonts w:eastAsia="Times New Roman"/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6F1037">
              <w:rPr>
                <w:rFonts w:eastAsia="Times New Roman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7828" w:type="dxa"/>
          </w:tcPr>
          <w:p w:rsidR="003607A6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7828" w:type="dxa"/>
          </w:tcPr>
          <w:p w:rsidR="003607A6" w:rsidRPr="003607A6" w:rsidRDefault="00D22758" w:rsidP="00D2275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D22758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Государственный комитет промышленности, энергетики и </w:t>
            </w:r>
            <w:proofErr w:type="spellStart"/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недропользования</w:t>
            </w:r>
            <w:proofErr w:type="spellEnd"/>
          </w:p>
          <w:p w:rsidR="006F1037" w:rsidRPr="000D352B" w:rsidRDefault="00D22758" w:rsidP="000D35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7828" w:type="dxa"/>
          </w:tcPr>
          <w:p w:rsidR="006F1037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6F1037" w:rsidTr="00D22758">
        <w:tc>
          <w:tcPr>
            <w:tcW w:w="3652" w:type="dxa"/>
          </w:tcPr>
          <w:p w:rsidR="006F1037" w:rsidRPr="000D352B" w:rsidRDefault="00D22758" w:rsidP="000D35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3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 информационных технологий и связи Кыргызской Республики</w:t>
            </w:r>
          </w:p>
        </w:tc>
        <w:tc>
          <w:tcPr>
            <w:tcW w:w="7828" w:type="dxa"/>
          </w:tcPr>
          <w:p w:rsidR="003607A6" w:rsidRPr="006F1037" w:rsidRDefault="00D22758" w:rsidP="00D227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з</w:t>
            </w:r>
            <w:r w:rsidR="003607A6"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>амечаний</w:t>
            </w:r>
            <w:r w:rsidR="003607A6" w:rsidRPr="00124B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="003607A6" w:rsidRPr="006F10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предложений </w:t>
            </w:r>
          </w:p>
        </w:tc>
        <w:tc>
          <w:tcPr>
            <w:tcW w:w="3164" w:type="dxa"/>
          </w:tcPr>
          <w:p w:rsidR="006F1037" w:rsidRDefault="006F1037" w:rsidP="006F1037">
            <w:pPr>
              <w:pStyle w:val="a3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167F3A" w:rsidRDefault="00167F3A"/>
    <w:p w:rsidR="00D22758" w:rsidRDefault="00D22758"/>
    <w:p w:rsidR="00D22758" w:rsidRPr="00D22758" w:rsidRDefault="000D352B" w:rsidP="00D22758">
      <w:pPr>
        <w:tabs>
          <w:tab w:val="left" w:pos="9072"/>
        </w:tabs>
        <w:ind w:left="311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22758" w:rsidRPr="00D22758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ab/>
        <w:t>Н</w:t>
      </w:r>
      <w:r w:rsidR="00D2275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Мураше</w:t>
      </w:r>
      <w:r w:rsidR="00D22758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sectPr w:rsidR="00D22758" w:rsidRPr="00D22758" w:rsidSect="006F10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F3683"/>
    <w:multiLevelType w:val="hybridMultilevel"/>
    <w:tmpl w:val="5364B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1037"/>
    <w:rsid w:val="00016E73"/>
    <w:rsid w:val="000D352B"/>
    <w:rsid w:val="00123301"/>
    <w:rsid w:val="00167F3A"/>
    <w:rsid w:val="00176076"/>
    <w:rsid w:val="003607A6"/>
    <w:rsid w:val="004D2974"/>
    <w:rsid w:val="006575FD"/>
    <w:rsid w:val="006F1037"/>
    <w:rsid w:val="00724B71"/>
    <w:rsid w:val="00787639"/>
    <w:rsid w:val="007C6DC9"/>
    <w:rsid w:val="009962A2"/>
    <w:rsid w:val="00A3541C"/>
    <w:rsid w:val="00AB4070"/>
    <w:rsid w:val="00B23262"/>
    <w:rsid w:val="00D22758"/>
    <w:rsid w:val="00F03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037"/>
    <w:pPr>
      <w:spacing w:after="0" w:line="240" w:lineRule="auto"/>
    </w:pPr>
    <w:rPr>
      <w:rFonts w:ascii="Times New Roman" w:eastAsia="Georgia" w:hAnsi="Times New Roman" w:cs="Times New Roman"/>
      <w:sz w:val="24"/>
      <w:lang w:val="en-GB" w:eastAsia="en-US"/>
    </w:rPr>
  </w:style>
  <w:style w:type="character" w:customStyle="1" w:styleId="a4">
    <w:name w:val="Без интервала Знак"/>
    <w:link w:val="a3"/>
    <w:uiPriority w:val="1"/>
    <w:rsid w:val="006F1037"/>
    <w:rPr>
      <w:rFonts w:ascii="Times New Roman" w:eastAsia="Georgia" w:hAnsi="Times New Roman" w:cs="Times New Roman"/>
      <w:sz w:val="24"/>
      <w:lang w:val="en-GB" w:eastAsia="en-US"/>
    </w:rPr>
  </w:style>
  <w:style w:type="table" w:styleId="a5">
    <w:name w:val="Table Grid"/>
    <w:basedOn w:val="a1"/>
    <w:uiPriority w:val="59"/>
    <w:rsid w:val="006F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6F10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F1037"/>
    <w:rPr>
      <w:rFonts w:ascii="Calibri" w:eastAsia="Calibri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6F103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tkNazvanie">
    <w:name w:val="_Название (tkNazvanie)"/>
    <w:basedOn w:val="a"/>
    <w:rsid w:val="006F10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2018-07-06T04:46:00Z</cp:lastPrinted>
  <dcterms:created xsi:type="dcterms:W3CDTF">2018-05-30T05:39:00Z</dcterms:created>
  <dcterms:modified xsi:type="dcterms:W3CDTF">2018-07-06T04:47:00Z</dcterms:modified>
</cp:coreProperties>
</file>